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596" w:rsidRPr="002C3596" w:rsidRDefault="002C3596" w:rsidP="002C35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3596">
        <w:rPr>
          <w:rFonts w:ascii="Times New Roman" w:hAnsi="Times New Roman" w:cs="Times New Roman"/>
          <w:b/>
          <w:sz w:val="28"/>
          <w:szCs w:val="28"/>
        </w:rPr>
        <w:t>Основные характеристики бюджета муниципального образования</w:t>
      </w:r>
      <w:r w:rsidR="00036B4A">
        <w:rPr>
          <w:rFonts w:ascii="Times New Roman" w:hAnsi="Times New Roman" w:cs="Times New Roman"/>
          <w:b/>
          <w:sz w:val="28"/>
          <w:szCs w:val="28"/>
        </w:rPr>
        <w:t xml:space="preserve"> Новосельского сельсовета Купинского района Новосибирской области</w:t>
      </w:r>
      <w:r w:rsidRPr="002C3596">
        <w:rPr>
          <w:rFonts w:ascii="Times New Roman" w:hAnsi="Times New Roman" w:cs="Times New Roman"/>
          <w:b/>
          <w:sz w:val="28"/>
          <w:szCs w:val="28"/>
        </w:rPr>
        <w:t xml:space="preserve"> на 2023 год и плановый период 2024 и 2025 годов.</w:t>
      </w:r>
    </w:p>
    <w:p w:rsidR="002C3596" w:rsidRPr="002C3596" w:rsidRDefault="002C3596" w:rsidP="002C359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596">
        <w:rPr>
          <w:rFonts w:ascii="Times New Roman" w:hAnsi="Times New Roman" w:cs="Times New Roman"/>
          <w:b/>
          <w:sz w:val="28"/>
          <w:szCs w:val="28"/>
        </w:rPr>
        <w:t xml:space="preserve">1. Основные характеристики бюджета муниципального образования    </w:t>
      </w:r>
      <w:r w:rsidR="00036B4A">
        <w:rPr>
          <w:rFonts w:ascii="Times New Roman" w:hAnsi="Times New Roman" w:cs="Times New Roman"/>
          <w:b/>
          <w:sz w:val="28"/>
          <w:szCs w:val="28"/>
        </w:rPr>
        <w:t>Новосельского сельсовета Купинского района Новосибирской области</w:t>
      </w:r>
      <w:r w:rsidRPr="002C3596">
        <w:rPr>
          <w:rFonts w:ascii="Times New Roman" w:hAnsi="Times New Roman" w:cs="Times New Roman"/>
          <w:b/>
          <w:sz w:val="28"/>
          <w:szCs w:val="28"/>
        </w:rPr>
        <w:t xml:space="preserve"> на 2023 год:</w:t>
      </w:r>
    </w:p>
    <w:p w:rsidR="002C3596" w:rsidRPr="002C3596" w:rsidRDefault="002C3596" w:rsidP="002C3596">
      <w:pPr>
        <w:jc w:val="both"/>
        <w:rPr>
          <w:rFonts w:ascii="Times New Roman" w:hAnsi="Times New Roman" w:cs="Times New Roman"/>
          <w:sz w:val="24"/>
          <w:szCs w:val="24"/>
        </w:rPr>
      </w:pPr>
      <w:r w:rsidRPr="002C3596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местного бюджета в сумме     </w:t>
      </w:r>
    </w:p>
    <w:p w:rsidR="002C3596" w:rsidRPr="002C3596" w:rsidRDefault="00036B4A" w:rsidP="002C359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8278134,53</w:t>
      </w:r>
      <w:r w:rsidR="002C3596" w:rsidRPr="002C3596">
        <w:rPr>
          <w:rFonts w:ascii="Times New Roman" w:hAnsi="Times New Roman" w:cs="Times New Roman"/>
          <w:sz w:val="24"/>
          <w:szCs w:val="24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4"/>
          <w:szCs w:val="24"/>
        </w:rPr>
        <w:t xml:space="preserve">5565914,53 </w:t>
      </w:r>
      <w:r w:rsidR="002C3596" w:rsidRPr="002C3596">
        <w:rPr>
          <w:rFonts w:ascii="Times New Roman" w:hAnsi="Times New Roman" w:cs="Times New Roman"/>
          <w:sz w:val="24"/>
          <w:szCs w:val="24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4"/>
          <w:szCs w:val="24"/>
        </w:rPr>
        <w:t>5565914,53</w:t>
      </w:r>
      <w:r w:rsidR="002C3596" w:rsidRPr="002C3596">
        <w:rPr>
          <w:rFonts w:ascii="Times New Roman" w:hAnsi="Times New Roman" w:cs="Times New Roman"/>
          <w:sz w:val="24"/>
          <w:szCs w:val="24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>
        <w:rPr>
          <w:rFonts w:ascii="Times New Roman" w:hAnsi="Times New Roman" w:cs="Times New Roman"/>
          <w:sz w:val="24"/>
          <w:szCs w:val="24"/>
        </w:rPr>
        <w:t xml:space="preserve">908654,53 </w:t>
      </w:r>
      <w:r w:rsidR="002C3596" w:rsidRPr="002C3596">
        <w:rPr>
          <w:rFonts w:ascii="Times New Roman" w:hAnsi="Times New Roman" w:cs="Times New Roman"/>
          <w:sz w:val="24"/>
          <w:szCs w:val="24"/>
        </w:rPr>
        <w:t xml:space="preserve">рублей. </w:t>
      </w:r>
    </w:p>
    <w:p w:rsidR="002C3596" w:rsidRPr="002C3596" w:rsidRDefault="002C3596" w:rsidP="002C3596">
      <w:pPr>
        <w:jc w:val="both"/>
        <w:rPr>
          <w:rFonts w:ascii="Times New Roman" w:hAnsi="Times New Roman" w:cs="Times New Roman"/>
          <w:sz w:val="24"/>
          <w:szCs w:val="24"/>
        </w:rPr>
      </w:pPr>
      <w:r w:rsidRPr="002C3596">
        <w:rPr>
          <w:rFonts w:ascii="Times New Roman" w:hAnsi="Times New Roman" w:cs="Times New Roman"/>
          <w:sz w:val="24"/>
          <w:szCs w:val="24"/>
        </w:rPr>
        <w:t xml:space="preserve">2) общий объем расходов местного бюджета в сумме </w:t>
      </w:r>
      <w:r w:rsidR="00036B4A">
        <w:rPr>
          <w:rFonts w:ascii="Times New Roman" w:hAnsi="Times New Roman" w:cs="Times New Roman"/>
          <w:sz w:val="24"/>
          <w:szCs w:val="24"/>
        </w:rPr>
        <w:t>8278134,53</w:t>
      </w:r>
      <w:r w:rsidR="00036B4A" w:rsidRPr="002C3596">
        <w:rPr>
          <w:rFonts w:ascii="Times New Roman" w:hAnsi="Times New Roman" w:cs="Times New Roman"/>
          <w:sz w:val="24"/>
          <w:szCs w:val="24"/>
        </w:rPr>
        <w:t xml:space="preserve"> </w:t>
      </w:r>
      <w:r w:rsidRPr="002C3596">
        <w:rPr>
          <w:rFonts w:ascii="Times New Roman" w:hAnsi="Times New Roman" w:cs="Times New Roman"/>
          <w:sz w:val="24"/>
          <w:szCs w:val="24"/>
        </w:rPr>
        <w:t>рублей.</w:t>
      </w:r>
    </w:p>
    <w:p w:rsidR="002C3596" w:rsidRPr="002C3596" w:rsidRDefault="002C3596" w:rsidP="002C3596">
      <w:pPr>
        <w:jc w:val="both"/>
        <w:rPr>
          <w:rFonts w:ascii="Times New Roman" w:hAnsi="Times New Roman" w:cs="Times New Roman"/>
          <w:sz w:val="24"/>
          <w:szCs w:val="24"/>
        </w:rPr>
      </w:pPr>
      <w:r w:rsidRPr="002C3596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сумме </w:t>
      </w:r>
      <w:r w:rsidR="00036B4A">
        <w:rPr>
          <w:rFonts w:ascii="Times New Roman" w:hAnsi="Times New Roman" w:cs="Times New Roman"/>
          <w:sz w:val="24"/>
          <w:szCs w:val="24"/>
        </w:rPr>
        <w:t xml:space="preserve">0,00 </w:t>
      </w:r>
      <w:r w:rsidRPr="002C3596">
        <w:rPr>
          <w:rFonts w:ascii="Times New Roman" w:hAnsi="Times New Roman" w:cs="Times New Roman"/>
          <w:sz w:val="24"/>
          <w:szCs w:val="24"/>
        </w:rPr>
        <w:t>рублей.</w:t>
      </w:r>
    </w:p>
    <w:p w:rsidR="002C3596" w:rsidRPr="002C3596" w:rsidRDefault="002C3596" w:rsidP="002C35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C3596" w:rsidRPr="002C3596" w:rsidRDefault="002C3596" w:rsidP="002C359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C3596">
        <w:rPr>
          <w:rFonts w:ascii="Times New Roman" w:hAnsi="Times New Roman" w:cs="Times New Roman"/>
          <w:b/>
          <w:sz w:val="28"/>
          <w:szCs w:val="28"/>
        </w:rPr>
        <w:t xml:space="preserve">2. Основные характеристики бюджета муниципального образования    </w:t>
      </w:r>
      <w:bookmarkStart w:id="0" w:name="_GoBack"/>
      <w:bookmarkEnd w:id="0"/>
      <w:r w:rsidR="00036B4A">
        <w:rPr>
          <w:rFonts w:ascii="Times New Roman" w:hAnsi="Times New Roman" w:cs="Times New Roman"/>
          <w:b/>
          <w:sz w:val="28"/>
          <w:szCs w:val="28"/>
        </w:rPr>
        <w:t>Новосельского сельсовета Купинского района Новосибирской области</w:t>
      </w:r>
      <w:r w:rsidRPr="002C3596">
        <w:rPr>
          <w:rFonts w:ascii="Times New Roman" w:hAnsi="Times New Roman" w:cs="Times New Roman"/>
          <w:b/>
          <w:sz w:val="28"/>
          <w:szCs w:val="28"/>
        </w:rPr>
        <w:t xml:space="preserve"> на плановый период 2024 и 2025 годов:</w:t>
      </w:r>
    </w:p>
    <w:p w:rsidR="002C3596" w:rsidRPr="002C3596" w:rsidRDefault="002C3596" w:rsidP="002C3596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C3596">
        <w:rPr>
          <w:rFonts w:ascii="Times New Roman" w:hAnsi="Times New Roman" w:cs="Times New Roman"/>
          <w:sz w:val="24"/>
          <w:szCs w:val="24"/>
        </w:rPr>
        <w:t xml:space="preserve">1) прогнозируемый общий объем доходов местного бюджета на </w:t>
      </w:r>
      <w:r w:rsidR="00FD01CB">
        <w:rPr>
          <w:rFonts w:ascii="Times New Roman" w:hAnsi="Times New Roman" w:cs="Times New Roman"/>
          <w:sz w:val="24"/>
          <w:szCs w:val="24"/>
        </w:rPr>
        <w:t>2024</w:t>
      </w:r>
      <w:r w:rsidRPr="002C359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D01CB">
        <w:rPr>
          <w:rFonts w:ascii="Times New Roman" w:hAnsi="Times New Roman" w:cs="Times New Roman"/>
          <w:sz w:val="24"/>
          <w:szCs w:val="24"/>
        </w:rPr>
        <w:t>5720019,48</w:t>
      </w:r>
      <w:r w:rsidRPr="002C3596">
        <w:rPr>
          <w:rFonts w:ascii="Times New Roman" w:hAnsi="Times New Roman" w:cs="Times New Roman"/>
          <w:sz w:val="24"/>
          <w:szCs w:val="24"/>
        </w:rPr>
        <w:t xml:space="preserve"> рублей, в том числе объем безвозмездных поступлений в сумме </w:t>
      </w:r>
      <w:r w:rsidR="00FD01CB">
        <w:rPr>
          <w:rFonts w:ascii="Times New Roman" w:hAnsi="Times New Roman" w:cs="Times New Roman"/>
          <w:sz w:val="24"/>
          <w:szCs w:val="24"/>
        </w:rPr>
        <w:t>2895199,48 р</w:t>
      </w:r>
      <w:r w:rsidRPr="002C3596">
        <w:rPr>
          <w:rFonts w:ascii="Times New Roman" w:hAnsi="Times New Roman" w:cs="Times New Roman"/>
          <w:sz w:val="24"/>
          <w:szCs w:val="24"/>
        </w:rPr>
        <w:t xml:space="preserve">ублей, из них объем межбюджетных трансфертов, получаемых из других бюджетов бюджетной системы Российской Федерации, в сумме </w:t>
      </w:r>
      <w:r w:rsidR="00FD01CB">
        <w:rPr>
          <w:rFonts w:ascii="Times New Roman" w:hAnsi="Times New Roman" w:cs="Times New Roman"/>
          <w:sz w:val="24"/>
          <w:szCs w:val="24"/>
        </w:rPr>
        <w:t xml:space="preserve">2895199,48 </w:t>
      </w:r>
      <w:r w:rsidRPr="002C3596">
        <w:rPr>
          <w:rFonts w:ascii="Times New Roman" w:hAnsi="Times New Roman" w:cs="Times New Roman"/>
          <w:sz w:val="24"/>
          <w:szCs w:val="24"/>
        </w:rPr>
        <w:t>рублей, в том числе объем субсидий, субвенций и иных межбюджетных трансфертов, имеющих целевое назначение, в сумме</w:t>
      </w:r>
      <w:r w:rsidR="00FD01CB">
        <w:rPr>
          <w:rFonts w:ascii="Times New Roman" w:hAnsi="Times New Roman" w:cs="Times New Roman"/>
          <w:sz w:val="24"/>
          <w:szCs w:val="24"/>
        </w:rPr>
        <w:t xml:space="preserve"> 144988,48 </w:t>
      </w:r>
      <w:r w:rsidRPr="002C3596">
        <w:rPr>
          <w:rFonts w:ascii="Times New Roman" w:hAnsi="Times New Roman" w:cs="Times New Roman"/>
          <w:sz w:val="24"/>
          <w:szCs w:val="24"/>
        </w:rPr>
        <w:t>рублей., и на</w:t>
      </w:r>
      <w:proofErr w:type="gramEnd"/>
      <w:r w:rsidRPr="002C3596">
        <w:rPr>
          <w:rFonts w:ascii="Times New Roman" w:hAnsi="Times New Roman" w:cs="Times New Roman"/>
          <w:sz w:val="24"/>
          <w:szCs w:val="24"/>
        </w:rPr>
        <w:t xml:space="preserve"> </w:t>
      </w:r>
      <w:r w:rsidR="00FD01CB">
        <w:rPr>
          <w:rFonts w:ascii="Times New Roman" w:hAnsi="Times New Roman" w:cs="Times New Roman"/>
          <w:sz w:val="24"/>
          <w:szCs w:val="24"/>
        </w:rPr>
        <w:t xml:space="preserve">2025 </w:t>
      </w:r>
      <w:r w:rsidRPr="002C3596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FD01CB">
        <w:rPr>
          <w:rFonts w:ascii="Times New Roman" w:hAnsi="Times New Roman" w:cs="Times New Roman"/>
          <w:sz w:val="24"/>
          <w:szCs w:val="24"/>
        </w:rPr>
        <w:t>5527277,14</w:t>
      </w:r>
      <w:r w:rsidRPr="002C3596">
        <w:rPr>
          <w:rFonts w:ascii="Times New Roman" w:hAnsi="Times New Roman" w:cs="Times New Roman"/>
          <w:sz w:val="24"/>
          <w:szCs w:val="24"/>
        </w:rPr>
        <w:t xml:space="preserve"> рублей, в том числе объем безвозмездных поступлений в сумме </w:t>
      </w:r>
      <w:r w:rsidR="00FD01CB">
        <w:rPr>
          <w:rFonts w:ascii="Times New Roman" w:hAnsi="Times New Roman" w:cs="Times New Roman"/>
          <w:sz w:val="24"/>
          <w:szCs w:val="24"/>
        </w:rPr>
        <w:t>2354957,14</w:t>
      </w:r>
      <w:r w:rsidRPr="002C3596">
        <w:rPr>
          <w:rFonts w:ascii="Times New Roman" w:hAnsi="Times New Roman" w:cs="Times New Roman"/>
          <w:sz w:val="24"/>
          <w:szCs w:val="24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FD01CB">
        <w:rPr>
          <w:rFonts w:ascii="Times New Roman" w:hAnsi="Times New Roman" w:cs="Times New Roman"/>
          <w:sz w:val="24"/>
          <w:szCs w:val="24"/>
        </w:rPr>
        <w:t>2354957,14</w:t>
      </w:r>
      <w:r w:rsidRPr="002C3596">
        <w:rPr>
          <w:rFonts w:ascii="Times New Roman" w:hAnsi="Times New Roman" w:cs="Times New Roman"/>
          <w:sz w:val="24"/>
          <w:szCs w:val="24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FD01CB">
        <w:rPr>
          <w:rFonts w:ascii="Times New Roman" w:hAnsi="Times New Roman" w:cs="Times New Roman"/>
          <w:sz w:val="24"/>
          <w:szCs w:val="24"/>
        </w:rPr>
        <w:t>150643,14</w:t>
      </w:r>
      <w:r w:rsidRPr="002C3596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Start"/>
      <w:r w:rsidRPr="002C3596">
        <w:rPr>
          <w:rFonts w:ascii="Times New Roman" w:hAnsi="Times New Roman" w:cs="Times New Roman"/>
          <w:sz w:val="24"/>
          <w:szCs w:val="24"/>
        </w:rPr>
        <w:t>.;</w:t>
      </w:r>
      <w:proofErr w:type="gramEnd"/>
    </w:p>
    <w:p w:rsidR="002C3596" w:rsidRPr="002C3596" w:rsidRDefault="002C3596" w:rsidP="002C3596">
      <w:pPr>
        <w:jc w:val="both"/>
        <w:rPr>
          <w:rFonts w:ascii="Times New Roman" w:hAnsi="Times New Roman" w:cs="Times New Roman"/>
          <w:sz w:val="24"/>
          <w:szCs w:val="24"/>
        </w:rPr>
      </w:pPr>
      <w:r w:rsidRPr="002C3596">
        <w:rPr>
          <w:rFonts w:ascii="Times New Roman" w:hAnsi="Times New Roman" w:cs="Times New Roman"/>
          <w:sz w:val="24"/>
          <w:szCs w:val="24"/>
        </w:rPr>
        <w:t xml:space="preserve">2) общий объем расходов местного бюджета на </w:t>
      </w:r>
      <w:r w:rsidR="00FD01CB">
        <w:rPr>
          <w:rFonts w:ascii="Times New Roman" w:hAnsi="Times New Roman" w:cs="Times New Roman"/>
          <w:sz w:val="24"/>
          <w:szCs w:val="24"/>
        </w:rPr>
        <w:t>2024</w:t>
      </w:r>
      <w:r w:rsidRPr="002C359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D01CB">
        <w:rPr>
          <w:rFonts w:ascii="Times New Roman" w:hAnsi="Times New Roman" w:cs="Times New Roman"/>
          <w:sz w:val="24"/>
          <w:szCs w:val="24"/>
        </w:rPr>
        <w:t>5720019,48</w:t>
      </w:r>
      <w:r w:rsidR="00FD01CB" w:rsidRPr="002C3596">
        <w:rPr>
          <w:rFonts w:ascii="Times New Roman" w:hAnsi="Times New Roman" w:cs="Times New Roman"/>
          <w:sz w:val="24"/>
          <w:szCs w:val="24"/>
        </w:rPr>
        <w:t xml:space="preserve"> </w:t>
      </w:r>
      <w:r w:rsidRPr="002C3596">
        <w:rPr>
          <w:rFonts w:ascii="Times New Roman" w:hAnsi="Times New Roman" w:cs="Times New Roman"/>
          <w:sz w:val="24"/>
          <w:szCs w:val="24"/>
        </w:rPr>
        <w:t>рублей</w:t>
      </w:r>
      <w:proofErr w:type="gramStart"/>
      <w:r w:rsidRPr="002C3596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2C3596">
        <w:rPr>
          <w:rFonts w:ascii="Times New Roman" w:hAnsi="Times New Roman" w:cs="Times New Roman"/>
          <w:sz w:val="24"/>
          <w:szCs w:val="24"/>
        </w:rPr>
        <w:t>в том числе условно утве</w:t>
      </w:r>
      <w:r w:rsidR="00FD01CB">
        <w:rPr>
          <w:rFonts w:ascii="Times New Roman" w:hAnsi="Times New Roman" w:cs="Times New Roman"/>
          <w:sz w:val="24"/>
          <w:szCs w:val="24"/>
        </w:rPr>
        <w:t xml:space="preserve">ржденные расходы в сумме </w:t>
      </w:r>
      <w:r w:rsidR="00FD01CB" w:rsidRPr="00FD01CB">
        <w:rPr>
          <w:rFonts w:ascii="Times New Roman" w:hAnsi="Times New Roman" w:cs="Times New Roman"/>
          <w:sz w:val="24"/>
          <w:szCs w:val="24"/>
        </w:rPr>
        <w:t xml:space="preserve">139376,00 </w:t>
      </w:r>
      <w:r w:rsidRPr="002C3596">
        <w:rPr>
          <w:rFonts w:ascii="Times New Roman" w:hAnsi="Times New Roman" w:cs="Times New Roman"/>
          <w:sz w:val="24"/>
          <w:szCs w:val="24"/>
        </w:rPr>
        <w:t xml:space="preserve">рублей, и на </w:t>
      </w:r>
      <w:r w:rsidR="00FD01CB">
        <w:rPr>
          <w:rFonts w:ascii="Times New Roman" w:hAnsi="Times New Roman" w:cs="Times New Roman"/>
          <w:sz w:val="24"/>
          <w:szCs w:val="24"/>
        </w:rPr>
        <w:t>2025</w:t>
      </w:r>
      <w:r w:rsidRPr="002C359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D01CB">
        <w:rPr>
          <w:rFonts w:ascii="Times New Roman" w:hAnsi="Times New Roman" w:cs="Times New Roman"/>
          <w:sz w:val="24"/>
          <w:szCs w:val="24"/>
        </w:rPr>
        <w:t xml:space="preserve">5527277,14 </w:t>
      </w:r>
      <w:r w:rsidRPr="002C3596">
        <w:rPr>
          <w:rFonts w:ascii="Times New Roman" w:hAnsi="Times New Roman" w:cs="Times New Roman"/>
          <w:sz w:val="24"/>
          <w:szCs w:val="24"/>
        </w:rPr>
        <w:t xml:space="preserve">рублей., в том числе условно утвержденные расходы в сумме </w:t>
      </w:r>
      <w:r w:rsidR="00FD01CB" w:rsidRPr="00FD01CB">
        <w:rPr>
          <w:rFonts w:ascii="Times New Roman" w:hAnsi="Times New Roman" w:cs="Times New Roman"/>
          <w:sz w:val="24"/>
          <w:szCs w:val="24"/>
        </w:rPr>
        <w:t xml:space="preserve">268832,00 </w:t>
      </w:r>
      <w:r w:rsidRPr="002C3596">
        <w:rPr>
          <w:rFonts w:ascii="Times New Roman" w:hAnsi="Times New Roman" w:cs="Times New Roman"/>
          <w:sz w:val="24"/>
          <w:szCs w:val="24"/>
        </w:rPr>
        <w:t>рублей;</w:t>
      </w:r>
    </w:p>
    <w:p w:rsidR="00D26A83" w:rsidRPr="002C3596" w:rsidRDefault="002C3596" w:rsidP="002C3596">
      <w:pPr>
        <w:jc w:val="both"/>
        <w:rPr>
          <w:rFonts w:ascii="Times New Roman" w:hAnsi="Times New Roman" w:cs="Times New Roman"/>
          <w:sz w:val="24"/>
          <w:szCs w:val="24"/>
        </w:rPr>
      </w:pPr>
      <w:r w:rsidRPr="002C3596">
        <w:rPr>
          <w:rFonts w:ascii="Times New Roman" w:hAnsi="Times New Roman" w:cs="Times New Roman"/>
          <w:sz w:val="24"/>
          <w:szCs w:val="24"/>
        </w:rPr>
        <w:t xml:space="preserve">3) дефицит местного бюджета на </w:t>
      </w:r>
      <w:r w:rsidR="00FD01CB">
        <w:rPr>
          <w:rFonts w:ascii="Times New Roman" w:hAnsi="Times New Roman" w:cs="Times New Roman"/>
          <w:sz w:val="24"/>
          <w:szCs w:val="24"/>
        </w:rPr>
        <w:t xml:space="preserve">2024 </w:t>
      </w:r>
      <w:r w:rsidRPr="002C3596">
        <w:rPr>
          <w:rFonts w:ascii="Times New Roman" w:hAnsi="Times New Roman" w:cs="Times New Roman"/>
          <w:sz w:val="24"/>
          <w:szCs w:val="24"/>
        </w:rPr>
        <w:t xml:space="preserve">год в сумме </w:t>
      </w:r>
      <w:r w:rsidR="00FD01CB">
        <w:rPr>
          <w:rFonts w:ascii="Times New Roman" w:hAnsi="Times New Roman" w:cs="Times New Roman"/>
          <w:sz w:val="24"/>
          <w:szCs w:val="24"/>
        </w:rPr>
        <w:t xml:space="preserve">0,00 </w:t>
      </w:r>
      <w:r w:rsidRPr="002C3596">
        <w:rPr>
          <w:rFonts w:ascii="Times New Roman" w:hAnsi="Times New Roman" w:cs="Times New Roman"/>
          <w:sz w:val="24"/>
          <w:szCs w:val="24"/>
        </w:rPr>
        <w:t xml:space="preserve">рублей, дефицит местного бюджета на </w:t>
      </w:r>
      <w:r w:rsidR="00FD01CB">
        <w:rPr>
          <w:rFonts w:ascii="Times New Roman" w:hAnsi="Times New Roman" w:cs="Times New Roman"/>
          <w:sz w:val="24"/>
          <w:szCs w:val="24"/>
        </w:rPr>
        <w:t>2025</w:t>
      </w:r>
      <w:r w:rsidRPr="002C3596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FD01CB">
        <w:rPr>
          <w:rFonts w:ascii="Times New Roman" w:hAnsi="Times New Roman" w:cs="Times New Roman"/>
          <w:sz w:val="24"/>
          <w:szCs w:val="24"/>
        </w:rPr>
        <w:t>0,00</w:t>
      </w:r>
      <w:r w:rsidRPr="002C3596">
        <w:rPr>
          <w:rFonts w:ascii="Times New Roman" w:hAnsi="Times New Roman" w:cs="Times New Roman"/>
          <w:sz w:val="24"/>
          <w:szCs w:val="24"/>
        </w:rPr>
        <w:t xml:space="preserve"> рублей.</w:t>
      </w:r>
    </w:p>
    <w:sectPr w:rsidR="00D26A83" w:rsidRPr="002C3596" w:rsidSect="008C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2210"/>
    <w:rsid w:val="00036B4A"/>
    <w:rsid w:val="00192CD4"/>
    <w:rsid w:val="002C3596"/>
    <w:rsid w:val="008C044B"/>
    <w:rsid w:val="00A12210"/>
    <w:rsid w:val="00D26A83"/>
    <w:rsid w:val="00DD2A86"/>
    <w:rsid w:val="00FD0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Zhukova_IV</dc:creator>
  <cp:lastModifiedBy>User</cp:lastModifiedBy>
  <cp:revision>3</cp:revision>
  <cp:lastPrinted>2022-11-13T18:09:00Z</cp:lastPrinted>
  <dcterms:created xsi:type="dcterms:W3CDTF">2022-11-10T04:45:00Z</dcterms:created>
  <dcterms:modified xsi:type="dcterms:W3CDTF">2022-11-13T18:09:00Z</dcterms:modified>
</cp:coreProperties>
</file>